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CBB9A" w14:textId="77777777" w:rsidR="00EE54D9" w:rsidRPr="00EE54D9" w:rsidRDefault="00EE54D9" w:rsidP="00EE54D9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bookmarkStart w:id="0" w:name="_GoBack"/>
      <w:bookmarkEnd w:id="0"/>
      <w:r w:rsidRPr="00EE54D9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CPT 401 is a Senior Project Course</w:t>
      </w:r>
    </w:p>
    <w:p w14:paraId="3E10A52F" w14:textId="6A91B1DF" w:rsidR="00946B81" w:rsidRPr="00EE54D9" w:rsidRDefault="00946B81" w:rsidP="00946B81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>
        <w:rPr>
          <w:rFonts w:ascii="Helvetica" w:hAnsi="Helvetica" w:cs="Helvetica"/>
          <w:color w:val="2D3B45"/>
          <w:shd w:val="clear" w:color="auto" w:fill="FFFFFF"/>
        </w:rPr>
        <w:t>The Senior Project is a student-selected exploration of a topic which results in a research paper, a project or a product, and a presentation. The Senior Project moves students away from departmentalized learning toward a more interdisciplinary approach. This approach is one which allows students to use a variety of skills in the areas of writing, speaking, research, and documentation. </w:t>
      </w:r>
    </w:p>
    <w:p w14:paraId="5CD01770" w14:textId="77777777" w:rsidR="00EE54D9" w:rsidRPr="00EE54D9" w:rsidRDefault="00EE54D9" w:rsidP="00EE54D9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EE54D9">
        <w:rPr>
          <w:rFonts w:ascii="Times New Roman" w:eastAsia="Times New Roman" w:hAnsi="Times New Roman" w:cs="Times New Roman"/>
          <w:b/>
          <w:bCs/>
          <w:color w:val="2D3B45"/>
          <w:sz w:val="27"/>
          <w:szCs w:val="27"/>
        </w:rPr>
        <w:t>Student Project Guidelines</w:t>
      </w:r>
    </w:p>
    <w:p w14:paraId="36200745" w14:textId="77777777" w:rsidR="00EE54D9" w:rsidRPr="00EE54D9" w:rsidRDefault="00EE54D9" w:rsidP="00EE54D9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EE54D9">
        <w:rPr>
          <w:rFonts w:ascii="Helvetica" w:eastAsia="Times New Roman" w:hAnsi="Helvetica" w:cs="Helvetica"/>
          <w:color w:val="2D3B45"/>
          <w:sz w:val="24"/>
          <w:szCs w:val="24"/>
        </w:rPr>
        <w:t>Students will complete a complete life cycle project:</w:t>
      </w:r>
    </w:p>
    <w:p w14:paraId="05C3A4E8" w14:textId="77777777" w:rsidR="00EE54D9" w:rsidRPr="00EE54D9" w:rsidRDefault="00EE54D9" w:rsidP="00EE5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EE54D9">
        <w:rPr>
          <w:rFonts w:ascii="Helvetica" w:eastAsia="Times New Roman" w:hAnsi="Helvetica" w:cs="Helvetica"/>
          <w:color w:val="2D3B45"/>
          <w:sz w:val="24"/>
          <w:szCs w:val="24"/>
        </w:rPr>
        <w:t>Project description</w:t>
      </w:r>
    </w:p>
    <w:p w14:paraId="3D9A0CA8" w14:textId="77777777" w:rsidR="00EE54D9" w:rsidRPr="00EE54D9" w:rsidRDefault="00EE54D9" w:rsidP="00EE5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EE54D9">
        <w:rPr>
          <w:rFonts w:ascii="Helvetica" w:eastAsia="Times New Roman" w:hAnsi="Helvetica" w:cs="Helvetica"/>
          <w:color w:val="2D3B45"/>
          <w:sz w:val="24"/>
          <w:szCs w:val="24"/>
        </w:rPr>
        <w:t>Design</w:t>
      </w:r>
    </w:p>
    <w:p w14:paraId="59E46198" w14:textId="17B7B03F" w:rsidR="00EE54D9" w:rsidRPr="00EE54D9" w:rsidRDefault="00EE54D9" w:rsidP="00EE54D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EE54D9">
        <w:rPr>
          <w:rFonts w:ascii="Helvetica" w:eastAsia="Times New Roman" w:hAnsi="Helvetica" w:cs="Helvetica"/>
          <w:color w:val="2D3B45"/>
          <w:sz w:val="24"/>
          <w:szCs w:val="24"/>
        </w:rPr>
        <w:t>Gantt Chart: Project and personnel resources to complete project: </w:t>
      </w:r>
      <w:hyperlink r:id="rId5" w:tgtFrame="_blank" w:history="1">
        <w:r w:rsidRPr="00EE54D9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Free Gantt Chart Template for PowerPoint</w:t>
        </w:r>
        <w:r w:rsidRPr="00EE54D9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2980F8E2" w14:textId="77777777" w:rsidR="00EE54D9" w:rsidRPr="00EE54D9" w:rsidRDefault="00EE54D9" w:rsidP="00EE5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EE54D9">
        <w:rPr>
          <w:rFonts w:ascii="Helvetica" w:eastAsia="Times New Roman" w:hAnsi="Helvetica" w:cs="Helvetica"/>
          <w:color w:val="2D3B45"/>
          <w:sz w:val="24"/>
          <w:szCs w:val="24"/>
        </w:rPr>
        <w:t>Project work</w:t>
      </w:r>
    </w:p>
    <w:p w14:paraId="53D8C8D2" w14:textId="77777777" w:rsidR="00EE54D9" w:rsidRPr="00EE54D9" w:rsidRDefault="00EE54D9" w:rsidP="00EE5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EE54D9">
        <w:rPr>
          <w:rFonts w:ascii="Helvetica" w:eastAsia="Times New Roman" w:hAnsi="Helvetica" w:cs="Helvetica"/>
          <w:color w:val="2D3B45"/>
          <w:sz w:val="24"/>
          <w:szCs w:val="24"/>
        </w:rPr>
        <w:t>Analysis of completed project successes/Failures</w:t>
      </w:r>
    </w:p>
    <w:p w14:paraId="3E9D0E82" w14:textId="74379C1B" w:rsidR="00EE54D9" w:rsidRPr="00EE54D9" w:rsidRDefault="00EE54D9" w:rsidP="00EE54D9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noProof/>
        </w:rPr>
        <w:drawing>
          <wp:inline distT="0" distB="0" distL="0" distR="0" wp14:anchorId="146C9C34" wp14:editId="014F6A64">
            <wp:extent cx="5943600" cy="4234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F0B37" w14:textId="0E4A7B79" w:rsidR="004F382A" w:rsidRDefault="004F382A"/>
    <w:p w14:paraId="5A6F86E7" w14:textId="77777777" w:rsidR="00C30BDE" w:rsidRDefault="00C30BDE"/>
    <w:p w14:paraId="43A222FE" w14:textId="7FDFFED2" w:rsidR="00577882" w:rsidRDefault="004F38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382A">
        <w:rPr>
          <w:rFonts w:ascii="Times New Roman" w:hAnsi="Times New Roman" w:cs="Times New Roman"/>
          <w:b/>
          <w:bCs/>
          <w:sz w:val="24"/>
          <w:szCs w:val="24"/>
        </w:rPr>
        <w:lastRenderedPageBreak/>
        <w:t>Deliverables:</w:t>
      </w:r>
    </w:p>
    <w:p w14:paraId="4F3FC0BD" w14:textId="716F7621" w:rsidR="00C30BDE" w:rsidRPr="004F382A" w:rsidRDefault="00C30B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(each part below will take approximately 2 weeks)</w:t>
      </w:r>
    </w:p>
    <w:p w14:paraId="141DA39D" w14:textId="5CB49BB1" w:rsidR="004F382A" w:rsidRPr="00946B81" w:rsidRDefault="004F382A" w:rsidP="004F382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D3B45"/>
          <w:kern w:val="36"/>
          <w:sz w:val="24"/>
          <w:szCs w:val="24"/>
        </w:rPr>
      </w:pPr>
      <w:r w:rsidRPr="004F382A">
        <w:rPr>
          <w:rFonts w:ascii="Times New Roman" w:eastAsia="Times New Roman" w:hAnsi="Times New Roman" w:cs="Times New Roman"/>
          <w:color w:val="2D3B45"/>
          <w:kern w:val="36"/>
          <w:sz w:val="24"/>
          <w:szCs w:val="24"/>
        </w:rPr>
        <w:t>Part 1: Enter Project description (by end of first two weeks of the semester)</w:t>
      </w:r>
    </w:p>
    <w:p w14:paraId="339910D3" w14:textId="5972A33F" w:rsidR="00946B81" w:rsidRDefault="00946B81" w:rsidP="00946B81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2D3B45"/>
          <w:sz w:val="24"/>
          <w:szCs w:val="24"/>
        </w:rPr>
      </w:pPr>
      <w:r w:rsidRPr="00946B81">
        <w:rPr>
          <w:b w:val="0"/>
          <w:bCs w:val="0"/>
          <w:color w:val="2D3B45"/>
          <w:sz w:val="24"/>
          <w:szCs w:val="24"/>
        </w:rPr>
        <w:t>Part 2: Enter a Project Design Document</w:t>
      </w:r>
    </w:p>
    <w:p w14:paraId="7884050B" w14:textId="77777777" w:rsidR="00946B81" w:rsidRPr="00946B81" w:rsidRDefault="00946B81" w:rsidP="00946B81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2D3B45"/>
          <w:sz w:val="24"/>
          <w:szCs w:val="24"/>
        </w:rPr>
      </w:pPr>
      <w:r w:rsidRPr="00946B81">
        <w:rPr>
          <w:b w:val="0"/>
          <w:bCs w:val="0"/>
          <w:color w:val="2D3B45"/>
          <w:sz w:val="24"/>
          <w:szCs w:val="24"/>
        </w:rPr>
        <w:t>Part 3: Create a preliminary Gantt Chart</w:t>
      </w:r>
    </w:p>
    <w:p w14:paraId="674D0D52" w14:textId="77777777" w:rsidR="00946B81" w:rsidRPr="00946B81" w:rsidRDefault="00946B81" w:rsidP="00946B81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2D3B45"/>
          <w:sz w:val="24"/>
          <w:szCs w:val="24"/>
        </w:rPr>
      </w:pPr>
      <w:r w:rsidRPr="00946B81">
        <w:rPr>
          <w:b w:val="0"/>
          <w:bCs w:val="0"/>
          <w:color w:val="2D3B45"/>
          <w:sz w:val="24"/>
          <w:szCs w:val="24"/>
        </w:rPr>
        <w:t>Part 4A: First Part of Project Design</w:t>
      </w:r>
    </w:p>
    <w:p w14:paraId="063EECA4" w14:textId="77777777" w:rsidR="00946B81" w:rsidRPr="00946B81" w:rsidRDefault="00946B81" w:rsidP="00946B81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2D3B45"/>
          <w:sz w:val="24"/>
          <w:szCs w:val="24"/>
        </w:rPr>
      </w:pPr>
      <w:r w:rsidRPr="00946B81">
        <w:rPr>
          <w:b w:val="0"/>
          <w:bCs w:val="0"/>
          <w:color w:val="2D3B45"/>
          <w:sz w:val="24"/>
          <w:szCs w:val="24"/>
        </w:rPr>
        <w:t>Part 4B: Second Part of Project Design</w:t>
      </w:r>
    </w:p>
    <w:p w14:paraId="5E071240" w14:textId="77777777" w:rsidR="00946B81" w:rsidRPr="00946B81" w:rsidRDefault="00946B81" w:rsidP="00946B81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2D3B45"/>
          <w:sz w:val="24"/>
          <w:szCs w:val="24"/>
        </w:rPr>
      </w:pPr>
      <w:r w:rsidRPr="00946B81">
        <w:rPr>
          <w:b w:val="0"/>
          <w:bCs w:val="0"/>
          <w:color w:val="2D3B45"/>
          <w:sz w:val="24"/>
          <w:szCs w:val="24"/>
        </w:rPr>
        <w:t>Part 4C: Final Part of Project Design</w:t>
      </w:r>
    </w:p>
    <w:p w14:paraId="288077B1" w14:textId="2BBEBC05" w:rsidR="00946B81" w:rsidRPr="00C30BDE" w:rsidRDefault="00946B81" w:rsidP="004F382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30BDE">
        <w:rPr>
          <w:rFonts w:ascii="Times New Roman" w:hAnsi="Times New Roman" w:cs="Times New Roman"/>
          <w:sz w:val="24"/>
          <w:szCs w:val="24"/>
          <w:shd w:val="clear" w:color="auto" w:fill="EEF7FF"/>
        </w:rPr>
        <w:t>Project Presentations Last Two Weeks of Semester</w:t>
      </w:r>
    </w:p>
    <w:p w14:paraId="7F3DB882" w14:textId="0A428039" w:rsidR="00C30BDE" w:rsidRPr="00C30BDE" w:rsidRDefault="00C30BDE" w:rsidP="00C30BDE"/>
    <w:p w14:paraId="79664DE8" w14:textId="04141A4E" w:rsidR="00946B81" w:rsidRDefault="00946B81" w:rsidP="00946B81">
      <w:pPr>
        <w:pStyle w:val="Heading2"/>
        <w:shd w:val="clear" w:color="auto" w:fill="FFFFFF"/>
        <w:spacing w:before="90" w:after="90"/>
        <w:rPr>
          <w:rFonts w:ascii="Helvetica" w:hAnsi="Helvetica" w:cs="Helvetica"/>
          <w:color w:val="2D3B45"/>
          <w:sz w:val="43"/>
          <w:szCs w:val="43"/>
        </w:rPr>
      </w:pPr>
      <w:r>
        <w:rPr>
          <w:rFonts w:ascii="Helvetica" w:hAnsi="Helvetica" w:cs="Helvetica"/>
          <w:b/>
          <w:bCs/>
          <w:color w:val="2D3B45"/>
        </w:rPr>
        <w:t>The Software Specification Design Documents</w:t>
      </w:r>
    </w:p>
    <w:p w14:paraId="64C7B697" w14:textId="77777777" w:rsidR="00946B81" w:rsidRDefault="00946B81" w:rsidP="00946B81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 xml:space="preserve">So, when you take on a new project, before you even open </w:t>
      </w:r>
      <w:proofErr w:type="spellStart"/>
      <w:r>
        <w:rPr>
          <w:rFonts w:ascii="Helvetica" w:hAnsi="Helvetica" w:cs="Helvetica"/>
          <w:color w:val="2D3B45"/>
        </w:rPr>
        <w:t>Xcode</w:t>
      </w:r>
      <w:proofErr w:type="spellEnd"/>
      <w:r>
        <w:rPr>
          <w:rFonts w:ascii="Helvetica" w:hAnsi="Helvetica" w:cs="Helvetica"/>
          <w:color w:val="2D3B45"/>
        </w:rPr>
        <w:t xml:space="preserve"> or Visual Studio, you need to have clear and agreed-upon design goals. And these goals should be established in a specification document. If the client hasn’t written one, you should write it, and submit it to them for review before you even open your IDE. And if you encounter a client who says, “We don’t have time for design documents”, candidly, you should walk away from the project because you have trouble ahead. The specification need not be particularly lengthy; it can be just a few pages, but at the very least it should lay out the user interface, include wireframes (if there’s a UI component), and set completion milestones.</w:t>
      </w:r>
    </w:p>
    <w:p w14:paraId="3A64B346" w14:textId="77777777" w:rsidR="00946B81" w:rsidRPr="004F382A" w:rsidRDefault="00946B81" w:rsidP="004F382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D3B45"/>
          <w:kern w:val="36"/>
          <w:sz w:val="24"/>
          <w:szCs w:val="24"/>
        </w:rPr>
      </w:pPr>
    </w:p>
    <w:p w14:paraId="4C0DDBB2" w14:textId="7A863C23" w:rsidR="004F382A" w:rsidRPr="00C30BDE" w:rsidRDefault="00C30B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0BDE">
        <w:rPr>
          <w:rFonts w:ascii="Times New Roman" w:hAnsi="Times New Roman" w:cs="Times New Roman"/>
          <w:b/>
          <w:bCs/>
          <w:sz w:val="24"/>
          <w:szCs w:val="24"/>
        </w:rPr>
        <w:t>Grading:</w:t>
      </w:r>
    </w:p>
    <w:p w14:paraId="2A3B8422" w14:textId="77777777" w:rsidR="00C30BDE" w:rsidRDefault="00C30BDE" w:rsidP="00C30BDE">
      <w:pPr>
        <w:spacing w:after="0"/>
      </w:pPr>
      <w:r>
        <w:t xml:space="preserve">Each of the six parts of the project, listed above will be submitted on Moodle </w:t>
      </w:r>
    </w:p>
    <w:p w14:paraId="0ABE0CB8" w14:textId="25A8C144" w:rsidR="00C30BDE" w:rsidRDefault="00C30BDE" w:rsidP="00C30BDE">
      <w:pPr>
        <w:spacing w:after="0"/>
      </w:pPr>
      <w:r>
        <w:t xml:space="preserve">approximately every two weeks. </w:t>
      </w:r>
    </w:p>
    <w:p w14:paraId="560B0B12" w14:textId="7A653F22" w:rsidR="00797C0F" w:rsidRPr="00797C0F" w:rsidRDefault="00797C0F" w:rsidP="00C30BDE">
      <w:pPr>
        <w:spacing w:after="0"/>
        <w:rPr>
          <w:b/>
          <w:bCs/>
        </w:rPr>
      </w:pPr>
      <w:r w:rsidRPr="00797C0F">
        <w:rPr>
          <w:b/>
          <w:bCs/>
        </w:rPr>
        <w:t xml:space="preserve">Documentation (75 pts) </w:t>
      </w:r>
    </w:p>
    <w:p w14:paraId="17940829" w14:textId="344CCE2C" w:rsidR="00C30BDE" w:rsidRDefault="00C30BDE" w:rsidP="00C30BDE">
      <w:pPr>
        <w:spacing w:after="0"/>
        <w:ind w:firstLine="720"/>
      </w:pPr>
      <w:r>
        <w:t>Part 1 (15pts)</w:t>
      </w:r>
    </w:p>
    <w:p w14:paraId="018E4295" w14:textId="32321D05" w:rsidR="00C30BDE" w:rsidRDefault="00C30BDE" w:rsidP="00C30BDE">
      <w:pPr>
        <w:spacing w:after="0"/>
        <w:ind w:firstLine="720"/>
      </w:pPr>
      <w:r>
        <w:t>Part2 (15 pts)</w:t>
      </w:r>
    </w:p>
    <w:p w14:paraId="47902727" w14:textId="405FCB77" w:rsidR="00C30BDE" w:rsidRDefault="00C30BDE" w:rsidP="00C30BDE">
      <w:pPr>
        <w:spacing w:after="0"/>
        <w:ind w:firstLine="720"/>
      </w:pPr>
      <w:r>
        <w:t>Part 3 (15pts)</w:t>
      </w:r>
    </w:p>
    <w:p w14:paraId="360D5C3D" w14:textId="45D7EB34" w:rsidR="00C30BDE" w:rsidRDefault="00C30BDE" w:rsidP="00C30BDE">
      <w:pPr>
        <w:spacing w:after="0"/>
        <w:ind w:firstLine="720"/>
      </w:pPr>
      <w:r>
        <w:t>Part 4a (10pts)</w:t>
      </w:r>
    </w:p>
    <w:p w14:paraId="0767024F" w14:textId="58CC0E52" w:rsidR="00C30BDE" w:rsidRDefault="00C30BDE" w:rsidP="00C30BDE">
      <w:pPr>
        <w:spacing w:after="0"/>
        <w:ind w:firstLine="720"/>
      </w:pPr>
      <w:r>
        <w:t>Part 4b (10pts)</w:t>
      </w:r>
    </w:p>
    <w:p w14:paraId="274E4851" w14:textId="014B4DBA" w:rsidR="00C30BDE" w:rsidRDefault="00C30BDE" w:rsidP="00C30BDE">
      <w:pPr>
        <w:spacing w:after="0"/>
        <w:ind w:firstLine="720"/>
      </w:pPr>
      <w:r>
        <w:t>Parts 4c(10pts)</w:t>
      </w:r>
    </w:p>
    <w:p w14:paraId="40F18407" w14:textId="76E0C02A" w:rsidR="00C30BDE" w:rsidRPr="00C30BDE" w:rsidRDefault="00C30BDE" w:rsidP="00797C0F">
      <w:pPr>
        <w:spacing w:after="0"/>
        <w:rPr>
          <w:b/>
          <w:bCs/>
        </w:rPr>
      </w:pPr>
      <w:r w:rsidRPr="00C30BDE">
        <w:rPr>
          <w:b/>
          <w:bCs/>
        </w:rPr>
        <w:t>Final presentation 25 pts</w:t>
      </w:r>
    </w:p>
    <w:p w14:paraId="79D387D3" w14:textId="77777777" w:rsidR="00C30BDE" w:rsidRDefault="00C30BDE" w:rsidP="00C30BDE">
      <w:pPr>
        <w:spacing w:after="0"/>
        <w:ind w:firstLine="720"/>
      </w:pPr>
    </w:p>
    <w:sectPr w:rsidR="00C30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064B2"/>
    <w:multiLevelType w:val="multilevel"/>
    <w:tmpl w:val="9ABA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D9"/>
    <w:rsid w:val="004F382A"/>
    <w:rsid w:val="00577882"/>
    <w:rsid w:val="006F65CE"/>
    <w:rsid w:val="00797C0F"/>
    <w:rsid w:val="00946B81"/>
    <w:rsid w:val="00C30BDE"/>
    <w:rsid w:val="00E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C7694"/>
  <w15:chartTrackingRefBased/>
  <w15:docId w15:val="{87065E9B-B50A-4BB8-9A77-1B3C718E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3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6B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54D9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EE54D9"/>
  </w:style>
  <w:style w:type="character" w:customStyle="1" w:styleId="Heading1Char">
    <w:name w:val="Heading 1 Char"/>
    <w:basedOn w:val="DefaultParagraphFont"/>
    <w:link w:val="Heading1"/>
    <w:uiPriority w:val="9"/>
    <w:rsid w:val="004F38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6B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ublish-text">
    <w:name w:val="publish-text"/>
    <w:basedOn w:val="DefaultParagraphFont"/>
    <w:rsid w:val="0094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template.net/business/powerpoint/sample-powerpoint-gantt-ch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Lubliner</dc:creator>
  <cp:keywords/>
  <dc:description/>
  <cp:lastModifiedBy>Eddings, Marcia</cp:lastModifiedBy>
  <cp:revision>2</cp:revision>
  <dcterms:created xsi:type="dcterms:W3CDTF">2020-05-07T18:34:00Z</dcterms:created>
  <dcterms:modified xsi:type="dcterms:W3CDTF">2020-05-07T18:34:00Z</dcterms:modified>
</cp:coreProperties>
</file>